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A3A4" w14:textId="0FE25DA4" w:rsidR="00F34F14" w:rsidRPr="00F34F14" w:rsidRDefault="00F34F14" w:rsidP="00F34F14">
      <w:pPr>
        <w:pStyle w:val="1"/>
        <w:spacing w:line="322" w:lineRule="exact"/>
        <w:ind w:left="1044"/>
        <w:jc w:val="center"/>
        <w:rPr>
          <w:lang w:val="ru-RU"/>
        </w:rPr>
      </w:pPr>
      <w:r w:rsidRPr="00F34F14">
        <w:rPr>
          <w:lang w:val="ru-RU"/>
        </w:rPr>
        <w:t xml:space="preserve">Заявка на участие в </w:t>
      </w:r>
      <w:r w:rsidRPr="00F34F14">
        <w:t>XIII</w:t>
      </w:r>
      <w:r w:rsidRPr="00F34F14">
        <w:rPr>
          <w:lang w:val="ru-RU"/>
        </w:rPr>
        <w:t xml:space="preserve"> открытом городском фестивале-конкурсе</w:t>
      </w:r>
      <w:r w:rsidRPr="00F34F14">
        <w:rPr>
          <w:lang w:val="ru-RU"/>
        </w:rPr>
        <w:t xml:space="preserve"> </w:t>
      </w:r>
      <w:r w:rsidRPr="00F34F14">
        <w:rPr>
          <w:lang w:val="ru-RU"/>
        </w:rPr>
        <w:t>«Мульти – видение»</w:t>
      </w:r>
    </w:p>
    <w:p w14:paraId="5AF3AAEF" w14:textId="77777777" w:rsidR="00F34F14" w:rsidRPr="00F34F14" w:rsidRDefault="00F34F14" w:rsidP="00F34F14">
      <w:pPr>
        <w:pStyle w:val="a3"/>
        <w:ind w:left="0"/>
        <w:rPr>
          <w:b/>
          <w:sz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21"/>
        <w:gridCol w:w="4730"/>
      </w:tblGrid>
      <w:tr w:rsidR="00F34F14" w14:paraId="7A86688F" w14:textId="77777777" w:rsidTr="00F34F14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8371" w14:textId="77777777" w:rsidR="00F34F14" w:rsidRDefault="00F34F14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601D" w14:textId="77777777" w:rsidR="00F34F14" w:rsidRDefault="00F34F1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1F1C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4F14" w14:paraId="1E2A4FDE" w14:textId="77777777" w:rsidTr="00F34F14">
        <w:trPr>
          <w:trHeight w:val="27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2BAA" w14:textId="77777777" w:rsidR="00F34F14" w:rsidRDefault="00F34F14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DA06" w14:textId="77777777" w:rsidR="00F34F14" w:rsidRDefault="00F34F1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D3AC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4F14" w14:paraId="130AD687" w14:textId="77777777" w:rsidTr="00F34F14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BE14" w14:textId="77777777" w:rsidR="00F34F14" w:rsidRDefault="00F34F14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FB94" w14:textId="77777777" w:rsidR="00F34F14" w:rsidRDefault="00F34F1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2F57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4F14" w14:paraId="04D43E25" w14:textId="77777777" w:rsidTr="00F34F14">
        <w:trPr>
          <w:trHeight w:val="138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BC2E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00F5" w14:textId="77777777" w:rsidR="00F34F14" w:rsidRDefault="00F34F14">
            <w:pPr>
              <w:pStyle w:val="TableParagraph"/>
              <w:tabs>
                <w:tab w:val="left" w:pos="1107"/>
                <w:tab w:val="left" w:pos="2177"/>
                <w:tab w:val="left" w:pos="2234"/>
                <w:tab w:val="left" w:pos="2853"/>
                <w:tab w:val="left" w:pos="3975"/>
              </w:tabs>
              <w:spacing w:line="240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Исходное произведение (Существующий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мультфильм,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7"/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основе</w:t>
            </w:r>
            <w:r>
              <w:rPr>
                <w:sz w:val="24"/>
                <w:lang w:val="ru-RU"/>
              </w:rPr>
              <w:tab/>
              <w:t>сюжета</w:t>
            </w:r>
            <w:r>
              <w:rPr>
                <w:sz w:val="24"/>
                <w:lang w:val="ru-RU"/>
              </w:rPr>
              <w:tab/>
              <w:t>или</w:t>
            </w:r>
            <w:r>
              <w:rPr>
                <w:sz w:val="24"/>
                <w:lang w:val="ru-RU"/>
              </w:rPr>
              <w:tab/>
              <w:t>музыкальной</w:t>
            </w:r>
          </w:p>
          <w:p w14:paraId="40E5A573" w14:textId="77777777" w:rsidR="00F34F14" w:rsidRDefault="00F34F14">
            <w:pPr>
              <w:pStyle w:val="TableParagraph"/>
              <w:tabs>
                <w:tab w:val="left" w:pos="1905"/>
                <w:tab w:val="left" w:pos="3312"/>
              </w:tabs>
              <w:spacing w:line="274" w:lineRule="exact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композиции,</w:t>
            </w:r>
            <w:r>
              <w:rPr>
                <w:sz w:val="24"/>
                <w:lang w:val="ru-RU"/>
              </w:rPr>
              <w:tab/>
              <w:t>которого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 xml:space="preserve">строится </w:t>
            </w:r>
            <w:r>
              <w:rPr>
                <w:sz w:val="24"/>
                <w:lang w:val="ru-RU"/>
              </w:rPr>
              <w:t>конкурсное выступление)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CBA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34F14" w14:paraId="303C9DA1" w14:textId="77777777" w:rsidTr="00F34F14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CB5C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71EB" w14:textId="77777777" w:rsidR="00F34F14" w:rsidRDefault="00F34F1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Хронометраж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3AFC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4F14" w14:paraId="2F68F112" w14:textId="77777777" w:rsidTr="00F34F14">
        <w:trPr>
          <w:trHeight w:val="55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F94A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5085" w14:textId="77777777" w:rsidR="00F34F14" w:rsidRDefault="00F34F1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ФИО</w:t>
            </w:r>
            <w:r>
              <w:rPr>
                <w:sz w:val="24"/>
                <w:lang w:val="ru-RU"/>
              </w:rPr>
              <w:tab/>
              <w:t>участника</w:t>
            </w:r>
            <w:r>
              <w:rPr>
                <w:sz w:val="24"/>
                <w:lang w:val="ru-RU"/>
              </w:rPr>
              <w:tab/>
              <w:t>или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 xml:space="preserve">название </w:t>
            </w:r>
            <w:r>
              <w:rPr>
                <w:sz w:val="24"/>
                <w:lang w:val="ru-RU"/>
              </w:rPr>
              <w:t>творческого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коллектива: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C07A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34F14" w14:paraId="609ADB99" w14:textId="77777777" w:rsidTr="00F34F14">
        <w:trPr>
          <w:trHeight w:val="8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16D4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9B44F" w14:textId="77777777" w:rsidR="00F34F14" w:rsidRDefault="00F34F14">
            <w:pPr>
              <w:pStyle w:val="TableParagraph"/>
              <w:tabs>
                <w:tab w:val="left" w:pos="1059"/>
                <w:tab w:val="left" w:pos="2504"/>
                <w:tab w:val="left" w:pos="3295"/>
              </w:tabs>
              <w:spacing w:line="235" w:lineRule="auto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участников в коллективе: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06C1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34F14" w14:paraId="454B39FA" w14:textId="77777777" w:rsidTr="00F34F14">
        <w:trPr>
          <w:trHeight w:val="6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77358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CCFC" w14:textId="77777777" w:rsidR="00F34F14" w:rsidRDefault="00F34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D78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4F14" w14:paraId="5B3854A8" w14:textId="77777777" w:rsidTr="00F34F14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0D4D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28DF" w14:textId="77777777" w:rsidR="00F34F14" w:rsidRDefault="00F34F1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F469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4F14" w14:paraId="4DBB88CC" w14:textId="77777777" w:rsidTr="00F34F14">
        <w:trPr>
          <w:trHeight w:val="8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9C2E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60D0" w14:textId="77777777" w:rsidR="00F34F14" w:rsidRDefault="00F34F14">
            <w:pPr>
              <w:pStyle w:val="TableParagraph"/>
              <w:spacing w:line="235" w:lineRule="auto"/>
              <w:ind w:right="2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Почтовый адрес: индекс, город, район, улица, дом: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5B5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34F14" w14:paraId="43BB5AF6" w14:textId="77777777" w:rsidTr="00F34F14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C976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750E" w14:textId="77777777" w:rsidR="00F34F14" w:rsidRDefault="00F34F1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74F9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4F14" w14:paraId="386DFC2E" w14:textId="77777777" w:rsidTr="00F34F14">
        <w:trPr>
          <w:trHeight w:val="8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556E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0A10" w14:textId="77777777" w:rsidR="00F34F14" w:rsidRDefault="00F34F14">
            <w:pPr>
              <w:pStyle w:val="TableParagraph"/>
              <w:tabs>
                <w:tab w:val="left" w:pos="1127"/>
                <w:tab w:val="left" w:pos="300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директора</w:t>
            </w:r>
            <w:proofErr w:type="spellEnd"/>
            <w:r>
              <w:rPr>
                <w:spacing w:val="-3"/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155A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34F14" w14:paraId="5C1B58ED" w14:textId="77777777" w:rsidTr="00F34F14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4C6C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1A9" w14:textId="77777777" w:rsidR="00F34F14" w:rsidRDefault="00F34F14">
            <w:pPr>
              <w:pStyle w:val="TableParagraph"/>
              <w:tabs>
                <w:tab w:val="left" w:pos="2186"/>
                <w:tab w:val="left" w:pos="3846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Дополнительная</w:t>
            </w:r>
            <w:r>
              <w:rPr>
                <w:sz w:val="24"/>
                <w:lang w:val="ru-RU"/>
              </w:rPr>
              <w:tab/>
              <w:t>информация</w:t>
            </w:r>
            <w:r>
              <w:rPr>
                <w:sz w:val="24"/>
                <w:lang w:val="ru-RU"/>
              </w:rPr>
              <w:tab/>
              <w:t>для</w:t>
            </w:r>
          </w:p>
          <w:p w14:paraId="181C85ED" w14:textId="77777777" w:rsidR="00F34F14" w:rsidRDefault="00F34F1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Организационного комитета: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8D4C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34F14" w14:paraId="158C1856" w14:textId="77777777" w:rsidTr="00F34F14">
        <w:trPr>
          <w:trHeight w:val="82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5E68" w14:textId="77777777" w:rsidR="00F34F14" w:rsidRDefault="00F34F1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7B3F" w14:textId="77777777" w:rsidR="00F34F14" w:rsidRDefault="00F34F14">
            <w:pPr>
              <w:pStyle w:val="TableParagraph"/>
              <w:tabs>
                <w:tab w:val="left" w:pos="1079"/>
                <w:tab w:val="left" w:pos="1650"/>
                <w:tab w:val="left" w:pos="32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ФИО</w:t>
            </w:r>
            <w:r>
              <w:rPr>
                <w:sz w:val="24"/>
                <w:lang w:val="ru-RU"/>
              </w:rPr>
              <w:tab/>
              <w:t>+</w:t>
            </w:r>
            <w:r>
              <w:rPr>
                <w:sz w:val="24"/>
                <w:lang w:val="ru-RU"/>
              </w:rPr>
              <w:tab/>
              <w:t>контактный</w:t>
            </w:r>
            <w:r>
              <w:rPr>
                <w:sz w:val="24"/>
                <w:lang w:val="ru-RU"/>
              </w:rPr>
              <w:tab/>
              <w:t>телефон,</w:t>
            </w:r>
          </w:p>
          <w:p w14:paraId="0895F3F6" w14:textId="77777777" w:rsidR="00F34F14" w:rsidRDefault="00F34F14">
            <w:pPr>
              <w:pStyle w:val="TableParagraph"/>
              <w:tabs>
                <w:tab w:val="left" w:pos="2000"/>
                <w:tab w:val="left" w:pos="2796"/>
              </w:tabs>
              <w:spacing w:before="7" w:line="274" w:lineRule="exact"/>
              <w:ind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представителя</w:t>
            </w:r>
            <w:r>
              <w:rPr>
                <w:sz w:val="24"/>
                <w:lang w:val="ru-RU"/>
              </w:rPr>
              <w:tab/>
              <w:t>или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 xml:space="preserve">руководителя </w:t>
            </w:r>
            <w:r>
              <w:rPr>
                <w:sz w:val="24"/>
                <w:lang w:val="ru-RU"/>
              </w:rPr>
              <w:t>коллектива: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D032" w14:textId="77777777" w:rsidR="00F34F14" w:rsidRDefault="00F34F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14:paraId="3A8E4C9F" w14:textId="77777777" w:rsidR="00F34F14" w:rsidRPr="00F34F14" w:rsidRDefault="00F34F14" w:rsidP="00F34F14">
      <w:pPr>
        <w:spacing w:before="266" w:line="240" w:lineRule="auto"/>
        <w:ind w:left="539" w:right="24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bidi="en-US"/>
        </w:rPr>
      </w:pPr>
      <w:r w:rsidRPr="00F34F14">
        <w:rPr>
          <w:rFonts w:ascii="Times New Roman" w:hAnsi="Times New Roman" w:cs="Times New Roman"/>
          <w:color w:val="000000" w:themeColor="text1"/>
          <w:sz w:val="24"/>
        </w:rPr>
        <w:t>Я,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№152-ФЗ «О персональных данных», содержащихся в настоящем заявлении, для оформления документов по вручению призов, сувениров и памятных подарко</w:t>
      </w:r>
      <w:bookmarkStart w:id="0" w:name="_GoBack"/>
      <w:bookmarkEnd w:id="0"/>
      <w:r w:rsidRPr="00F34F14">
        <w:rPr>
          <w:rFonts w:ascii="Times New Roman" w:hAnsi="Times New Roman" w:cs="Times New Roman"/>
          <w:color w:val="000000" w:themeColor="text1"/>
          <w:sz w:val="24"/>
        </w:rPr>
        <w:t>в. Об ответственности за достоверность представленных сведений предупрежден(а).</w:t>
      </w:r>
    </w:p>
    <w:p w14:paraId="001E3E24" w14:textId="77777777" w:rsidR="00F34F14" w:rsidRDefault="00F34F14" w:rsidP="00F34F14">
      <w:pPr>
        <w:pStyle w:val="a3"/>
        <w:ind w:left="0"/>
        <w:rPr>
          <w:color w:val="FF0000"/>
          <w:sz w:val="20"/>
          <w:lang w:val="ru-RU"/>
        </w:rPr>
      </w:pPr>
    </w:p>
    <w:p w14:paraId="23429E68" w14:textId="77777777" w:rsidR="00F34F14" w:rsidRDefault="00F34F14" w:rsidP="00F34F14">
      <w:pPr>
        <w:pStyle w:val="a3"/>
        <w:ind w:left="0"/>
        <w:rPr>
          <w:sz w:val="20"/>
          <w:lang w:val="ru-RU"/>
        </w:rPr>
      </w:pPr>
    </w:p>
    <w:p w14:paraId="4DC3BF84" w14:textId="40EC9DCA" w:rsidR="00F34F14" w:rsidRDefault="00F34F14" w:rsidP="00F34F14">
      <w:pPr>
        <w:pStyle w:val="a3"/>
        <w:ind w:left="0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842C6A" wp14:editId="08E7D540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4685030" cy="6350"/>
                <wp:effectExtent l="12700" t="10160" r="7620" b="254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5030" cy="6350"/>
                          <a:chOff x="1700" y="361"/>
                          <a:chExt cx="7378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0" y="36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02" y="366"/>
                            <a:ext cx="4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A34D8" id="Группа 4" o:spid="_x0000_s1026" style="position:absolute;margin-left:85pt;margin-top:18.05pt;width:368.9pt;height:.5pt;z-index:-251657216;mso-wrap-distance-left:0;mso-wrap-distance-right:0;mso-position-horizontal-relative:page" coordorigin="1700,361" coordsize="73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">
                <v:line id="Line 6" o:spid="_x0000_s1027" style="position:absolute;visibility:visible;mso-wrap-style:square" from="1700,366" to="4940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28" style="position:absolute;visibility:visible;mso-wrap-style:square" from="5002,366" to="9077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69971AF8" w14:textId="77777777" w:rsidR="00F34F14" w:rsidRDefault="00F34F14" w:rsidP="00F34F14">
      <w:pPr>
        <w:spacing w:line="201" w:lineRule="exact"/>
        <w:ind w:left="539"/>
        <w:rPr>
          <w:sz w:val="20"/>
        </w:rPr>
      </w:pPr>
      <w:r>
        <w:rPr>
          <w:sz w:val="20"/>
        </w:rPr>
        <w:t>(подпись и расшифровка директора учреждения)</w:t>
      </w:r>
    </w:p>
    <w:p w14:paraId="64F28B23" w14:textId="77777777" w:rsidR="00F34F14" w:rsidRDefault="00F34F14" w:rsidP="00F34F14">
      <w:pPr>
        <w:spacing w:line="274" w:lineRule="exact"/>
        <w:ind w:right="809"/>
        <w:jc w:val="right"/>
        <w:rPr>
          <w:sz w:val="24"/>
        </w:rPr>
      </w:pPr>
      <w:r>
        <w:rPr>
          <w:sz w:val="24"/>
        </w:rPr>
        <w:t>МП</w:t>
      </w:r>
    </w:p>
    <w:sectPr w:rsidR="00F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2"/>
    <w:rsid w:val="004408B6"/>
    <w:rsid w:val="00CF4232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884C43"/>
  <w15:chartTrackingRefBased/>
  <w15:docId w15:val="{4509AB48-BDC1-45A4-AF7C-F216A91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F14"/>
    <w:pPr>
      <w:widowControl w:val="0"/>
      <w:autoSpaceDE w:val="0"/>
      <w:autoSpaceDN w:val="0"/>
      <w:spacing w:after="0" w:line="240" w:lineRule="auto"/>
      <w:ind w:left="5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14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F34F14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34F1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F34F1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qFormat/>
    <w:rsid w:val="00F34F1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2022-10-05T03:06:00Z</dcterms:created>
  <dcterms:modified xsi:type="dcterms:W3CDTF">2022-10-05T03:08:00Z</dcterms:modified>
</cp:coreProperties>
</file>