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D0" w:rsidRPr="002C0991" w:rsidRDefault="00BD5F8E" w:rsidP="002C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99">
        <w:rPr>
          <w:rFonts w:ascii="Times New Roman" w:hAnsi="Times New Roman" w:cs="Times New Roman"/>
          <w:b/>
          <w:sz w:val="28"/>
          <w:szCs w:val="28"/>
        </w:rPr>
        <w:t>МАУ «Дворец культуры им. 50-летия Октября», г.Кемерово</w:t>
      </w:r>
    </w:p>
    <w:p w:rsidR="00EE6AD0" w:rsidRPr="002C0991" w:rsidRDefault="00EE6AD0" w:rsidP="00EE6A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AD0" w:rsidRPr="002C0991" w:rsidRDefault="00EE6AD0" w:rsidP="00EE6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991">
        <w:rPr>
          <w:rFonts w:ascii="Times New Roman" w:eastAsia="Calibri" w:hAnsi="Times New Roman" w:cs="Times New Roman"/>
          <w:b/>
          <w:sz w:val="28"/>
          <w:szCs w:val="28"/>
        </w:rPr>
        <w:t>Информация о л</w:t>
      </w:r>
      <w:r w:rsidRPr="002C0991">
        <w:rPr>
          <w:rFonts w:ascii="Times New Roman" w:eastAsia="Cambria" w:hAnsi="Times New Roman" w:cs="Times New Roman"/>
          <w:b/>
          <w:sz w:val="28"/>
          <w:szCs w:val="28"/>
        </w:rPr>
        <w:t>юбительских объединениях</w:t>
      </w:r>
    </w:p>
    <w:tbl>
      <w:tblPr>
        <w:tblStyle w:val="1"/>
        <w:tblW w:w="14855" w:type="dxa"/>
        <w:tblInd w:w="137" w:type="dxa"/>
        <w:tblLook w:val="04A0"/>
      </w:tblPr>
      <w:tblGrid>
        <w:gridCol w:w="661"/>
        <w:gridCol w:w="4677"/>
        <w:gridCol w:w="4556"/>
        <w:gridCol w:w="4961"/>
      </w:tblGrid>
      <w:tr w:rsidR="005921D9" w:rsidRPr="002C0991" w:rsidTr="005921D9">
        <w:trPr>
          <w:trHeight w:val="322"/>
        </w:trPr>
        <w:tc>
          <w:tcPr>
            <w:tcW w:w="661" w:type="dxa"/>
            <w:vMerge w:val="restart"/>
          </w:tcPr>
          <w:p w:rsidR="005921D9" w:rsidRPr="002C0991" w:rsidRDefault="005921D9" w:rsidP="00EE6A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5921D9" w:rsidRPr="002C0991" w:rsidRDefault="005921D9" w:rsidP="00EE6A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7" w:type="dxa"/>
            <w:vMerge w:val="restart"/>
          </w:tcPr>
          <w:p w:rsidR="005921D9" w:rsidRPr="002C0991" w:rsidRDefault="005921D9" w:rsidP="00EE6A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любительского объединения по интересам</w:t>
            </w:r>
          </w:p>
          <w:p w:rsidR="005921D9" w:rsidRPr="002C0991" w:rsidRDefault="005921D9" w:rsidP="00EE6A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(ФИО руководителя)</w:t>
            </w:r>
          </w:p>
        </w:tc>
        <w:tc>
          <w:tcPr>
            <w:tcW w:w="4556" w:type="dxa"/>
            <w:vMerge w:val="restart"/>
          </w:tcPr>
          <w:p w:rsidR="005921D9" w:rsidRPr="002C0991" w:rsidRDefault="005921D9" w:rsidP="00D23A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Направленность деятельности </w:t>
            </w:r>
          </w:p>
        </w:tc>
        <w:tc>
          <w:tcPr>
            <w:tcW w:w="4961" w:type="dxa"/>
            <w:vMerge w:val="restart"/>
          </w:tcPr>
          <w:p w:rsidR="005921D9" w:rsidRPr="002C0991" w:rsidRDefault="005921D9" w:rsidP="00EE6A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Принадлежность к клубному учреждению</w:t>
            </w:r>
          </w:p>
          <w:p w:rsidR="005921D9" w:rsidRPr="002C0991" w:rsidRDefault="005921D9" w:rsidP="00BD4B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0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(название учреждения) </w:t>
            </w:r>
          </w:p>
        </w:tc>
      </w:tr>
      <w:tr w:rsidR="005921D9" w:rsidRPr="002C0991" w:rsidTr="005921D9">
        <w:trPr>
          <w:trHeight w:val="322"/>
        </w:trPr>
        <w:tc>
          <w:tcPr>
            <w:tcW w:w="661" w:type="dxa"/>
            <w:vMerge/>
          </w:tcPr>
          <w:p w:rsidR="005921D9" w:rsidRPr="002C0991" w:rsidRDefault="005921D9" w:rsidP="00EE6A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5921D9" w:rsidRPr="002C0991" w:rsidRDefault="005921D9" w:rsidP="00EE6A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vMerge/>
          </w:tcPr>
          <w:p w:rsidR="005921D9" w:rsidRPr="002C0991" w:rsidRDefault="005921D9" w:rsidP="00EE6A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921D9" w:rsidRPr="002C0991" w:rsidRDefault="005921D9" w:rsidP="00EE6A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«Игра», руководитель Кузин Виктор Сергеевич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 «Малышок»</w:t>
            </w:r>
          </w:p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рук.Мамаева Дарья Александровна </w:t>
            </w:r>
          </w:p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Любительское объединение</w:t>
            </w:r>
            <w:r w:rsidRPr="005921D9">
              <w:rPr>
                <w:rFonts w:ascii="Times New Roman" w:hAnsi="Times New Roman" w:cs="Times New Roman"/>
                <w:sz w:val="28"/>
                <w:szCs w:val="28"/>
              </w:rPr>
              <w:t xml:space="preserve">  «Волшебство экрана                                                                                                                                                                                                                                                       »</w:t>
            </w: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Мамаева Дарья Александровна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«Забота» ,руководитель Кузин Виктор Сергеевич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Любительское объединение – «Школа ведущих»,руководитель Полянина Ирина Сергеевна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Любительское объединение</w:t>
            </w:r>
            <w:r w:rsidRPr="005921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21D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proofErr w:type="spellStart"/>
            <w:r w:rsidRPr="00592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arty</w:t>
            </w:r>
            <w:proofErr w:type="spellEnd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Кузин Виктор Сергеевич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Любительское объединение «Дискотека» ,руководитель Полянина Ирина Сергеевна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 -музыкальное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клуб «Кировчата» ,</w:t>
            </w:r>
            <w:proofErr w:type="spellStart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руководительКузин</w:t>
            </w:r>
            <w:proofErr w:type="spellEnd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Сергеевич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</w:t>
            </w:r>
          </w:p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«Лучик счастья» ,руководитель Кузин Виктор Сергеевич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Любительское объединение «Одной мы связаны судьбою» (музейная история Кировского района,руководитель</w:t>
            </w:r>
          </w:p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Полянина Ирина Сергеевна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  «Под зеленым Абажуром» ,руководитель </w:t>
            </w:r>
            <w:proofErr w:type="spellStart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Фефелов</w:t>
            </w:r>
            <w:proofErr w:type="spellEnd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Геннадьевич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«Ретро - встречи» ,руководитель Лушникова Нина Николаевна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общения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 «Давайте  встречаться»</w:t>
            </w:r>
            <w:proofErr w:type="gramStart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Фефелов</w:t>
            </w:r>
            <w:proofErr w:type="spellEnd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Геннадьевич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</w:p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Общения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Любительское объединение -  «Скоморошина»</w:t>
            </w:r>
          </w:p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(календарные праздники и гуляния) ,руководитель </w:t>
            </w:r>
            <w:proofErr w:type="spellStart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Фефелов</w:t>
            </w:r>
            <w:proofErr w:type="spellEnd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Геннадьевич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ольклор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Любительское объединение «Легенды расскажут»,руководитель  Мамаева Дарья Александровна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Любительское  объединение «Чудо ручки»,руководитель Ковалева Раиса Александровна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Любительское объединение  «Синяя птица» 1группа,руководитель Лавриенко Ольга Владимировна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Любительское объединение  «Синяя птица»2группа,руководитель Ольга Владимировна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Любительское объединение  «Синяя птица»</w:t>
            </w:r>
            <w:r w:rsidRPr="005921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группа </w:t>
            </w: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,руководитель </w:t>
            </w: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Лавриенко Ольга Владимировна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развивающее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Любительское объединение «Грим» Кузин Виктор Сергеевич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Любительский театр «Антреприза»,</w:t>
            </w:r>
            <w:proofErr w:type="spellStart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руководительФефелов</w:t>
            </w:r>
            <w:proofErr w:type="spellEnd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Геннадьевич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 «</w:t>
            </w:r>
            <w:proofErr w:type="spellStart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МультШоу</w:t>
            </w:r>
            <w:proofErr w:type="spellEnd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Мамаева Дарья Александровна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«Кузбасская ходьба»,</w:t>
            </w:r>
          </w:p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Федорова Галина Федоровна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«Маска»,</w:t>
            </w:r>
          </w:p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Кузин Виктор Сергеевич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Любительское объединение литературный клуб</w:t>
            </w:r>
            <w:r w:rsidRPr="005921D9">
              <w:rPr>
                <w:rFonts w:ascii="Times New Roman" w:hAnsi="Times New Roman" w:cs="Times New Roman"/>
                <w:sz w:val="28"/>
                <w:szCs w:val="28"/>
              </w:rPr>
              <w:t>«Ода»</w:t>
            </w:r>
          </w:p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hAnsi="Times New Roman" w:cs="Times New Roman"/>
                <w:sz w:val="28"/>
                <w:szCs w:val="28"/>
              </w:rPr>
              <w:t>Мамаева Дарья Александровна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«Веселый светофор» ,руководитель Полянина Ирина Сергеевна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Любительское объединение «Иллюзия» средняя группа,руководитель Мамаева Дарья Александровна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</w:t>
            </w:r>
          </w:p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1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Любительское объединение </w:t>
            </w:r>
            <w:r w:rsidRPr="00592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5921D9">
              <w:rPr>
                <w:rFonts w:ascii="Times New Roman" w:hAnsi="Times New Roman" w:cs="Times New Roman"/>
                <w:sz w:val="28"/>
                <w:szCs w:val="28"/>
              </w:rPr>
              <w:t>-кафе «</w:t>
            </w:r>
            <w:proofErr w:type="spellStart"/>
            <w:r w:rsidRPr="005921D9">
              <w:rPr>
                <w:rFonts w:ascii="Times New Roman" w:hAnsi="Times New Roman" w:cs="Times New Roman"/>
                <w:sz w:val="28"/>
                <w:szCs w:val="28"/>
              </w:rPr>
              <w:t>Достаевский</w:t>
            </w:r>
            <w:proofErr w:type="spellEnd"/>
            <w:r w:rsidRPr="005921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hAnsi="Times New Roman" w:cs="Times New Roman"/>
                <w:sz w:val="28"/>
                <w:szCs w:val="28"/>
              </w:rPr>
              <w:t xml:space="preserve">Кузин Виктор Сергеевич 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Любительское объединение «Муза»</w:t>
            </w:r>
          </w:p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Полянина Ирина </w:t>
            </w:r>
            <w:proofErr w:type="spellStart"/>
            <w:r w:rsidRPr="005921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сергеевна</w:t>
            </w:r>
            <w:proofErr w:type="spellEnd"/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rPr>
          <w:trHeight w:val="564"/>
        </w:trPr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«Тайный уровень» ,руководитель  Мамаева Дарья Александровна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Любительское объединение </w:t>
            </w: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«Источник»,руководитель Полянина</w:t>
            </w:r>
          </w:p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Сергеевна 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Развивающее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«Дворец культуры им.50-летия </w:t>
            </w: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Любительское объединение «Резонанс»</w:t>
            </w:r>
          </w:p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Солодова</w:t>
            </w:r>
            <w:proofErr w:type="spellEnd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Андреевна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c>
          <w:tcPr>
            <w:tcW w:w="661" w:type="dxa"/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Оздоровительно-досуговый</w:t>
            </w:r>
            <w:proofErr w:type="spellEnd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 «</w:t>
            </w:r>
            <w:proofErr w:type="spellStart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</w:t>
            </w:r>
            <w:proofErr w:type="spellEnd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руководитель.</w:t>
            </w:r>
          </w:p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Кривошеева Татьяна Александровна</w:t>
            </w:r>
          </w:p>
        </w:tc>
        <w:tc>
          <w:tcPr>
            <w:tcW w:w="4556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ЛФК</w:t>
            </w:r>
          </w:p>
        </w:tc>
        <w:tc>
          <w:tcPr>
            <w:tcW w:w="4961" w:type="dxa"/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rPr>
          <w:trHeight w:val="992"/>
        </w:trPr>
        <w:tc>
          <w:tcPr>
            <w:tcW w:w="661" w:type="dxa"/>
            <w:tcBorders>
              <w:bottom w:val="single" w:sz="4" w:space="0" w:color="auto"/>
            </w:tcBorders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Любительское объединение «Школа Йоги»</w:t>
            </w:r>
          </w:p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Павел Сергеевич</w:t>
            </w: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rPr>
          <w:trHeight w:val="1166"/>
        </w:trPr>
        <w:tc>
          <w:tcPr>
            <w:tcW w:w="661" w:type="dxa"/>
            <w:tcBorders>
              <w:top w:val="single" w:sz="4" w:space="0" w:color="auto"/>
            </w:tcBorders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Любительское объединение « Зеркало», руководитель</w:t>
            </w:r>
          </w:p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Полянина Ирина Сергеевна</w:t>
            </w:r>
          </w:p>
        </w:tc>
        <w:tc>
          <w:tcPr>
            <w:tcW w:w="4556" w:type="dxa"/>
            <w:tcBorders>
              <w:top w:val="single" w:sz="4" w:space="0" w:color="auto"/>
            </w:tcBorders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Октября»</w:t>
            </w:r>
          </w:p>
        </w:tc>
      </w:tr>
      <w:tr w:rsidR="005921D9" w:rsidRPr="002C0991" w:rsidTr="005921D9">
        <w:trPr>
          <w:trHeight w:val="1166"/>
        </w:trPr>
        <w:tc>
          <w:tcPr>
            <w:tcW w:w="661" w:type="dxa"/>
            <w:tcBorders>
              <w:top w:val="single" w:sz="4" w:space="0" w:color="auto"/>
            </w:tcBorders>
          </w:tcPr>
          <w:p w:rsidR="005921D9" w:rsidRPr="002C0991" w:rsidRDefault="005921D9" w:rsidP="00CA71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921D9" w:rsidRPr="005921D9" w:rsidRDefault="005921D9" w:rsidP="00592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Любительское объединение «</w:t>
            </w:r>
            <w:proofErr w:type="spellStart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Супердетки</w:t>
            </w:r>
            <w:proofErr w:type="spellEnd"/>
            <w:r w:rsidRPr="0059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руководитель Мамаева Дарья Александровна</w:t>
            </w:r>
          </w:p>
        </w:tc>
        <w:tc>
          <w:tcPr>
            <w:tcW w:w="4556" w:type="dxa"/>
            <w:tcBorders>
              <w:top w:val="single" w:sz="4" w:space="0" w:color="auto"/>
            </w:tcBorders>
          </w:tcPr>
          <w:p w:rsidR="005921D9" w:rsidRPr="002350A7" w:rsidRDefault="005921D9" w:rsidP="0045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921D9" w:rsidRPr="002350A7" w:rsidRDefault="005921D9" w:rsidP="004526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0A7">
              <w:rPr>
                <w:rFonts w:ascii="Times New Roman" w:eastAsia="Calibri" w:hAnsi="Times New Roman" w:cs="Times New Roman"/>
                <w:sz w:val="28"/>
                <w:szCs w:val="28"/>
              </w:rPr>
              <w:t>МАУ «Дворец культуры им.50-летия Октября</w:t>
            </w:r>
          </w:p>
        </w:tc>
      </w:tr>
    </w:tbl>
    <w:p w:rsidR="00B36507" w:rsidRDefault="00B36507"/>
    <w:p w:rsidR="005921D9" w:rsidRPr="00667FD7" w:rsidRDefault="005921D9" w:rsidP="005921D9">
      <w:pPr>
        <w:tabs>
          <w:tab w:val="left" w:pos="1103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7FD7" w:rsidRPr="00667FD7" w:rsidRDefault="00667FD7" w:rsidP="00667FD7">
      <w:pPr>
        <w:tabs>
          <w:tab w:val="left" w:pos="1103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667FD7" w:rsidRPr="00667FD7" w:rsidSect="004526A9">
      <w:pgSz w:w="16838" w:h="11906" w:orient="landscape"/>
      <w:pgMar w:top="567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990"/>
    <w:multiLevelType w:val="hybridMultilevel"/>
    <w:tmpl w:val="7E4ED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8126A"/>
    <w:rsid w:val="0002493D"/>
    <w:rsid w:val="00053AA0"/>
    <w:rsid w:val="00072D59"/>
    <w:rsid w:val="000813FB"/>
    <w:rsid w:val="000B6EF0"/>
    <w:rsid w:val="000C28B2"/>
    <w:rsid w:val="000F38FE"/>
    <w:rsid w:val="0010196A"/>
    <w:rsid w:val="00103490"/>
    <w:rsid w:val="001313A9"/>
    <w:rsid w:val="0018126A"/>
    <w:rsid w:val="00183C6A"/>
    <w:rsid w:val="001B6011"/>
    <w:rsid w:val="002350A7"/>
    <w:rsid w:val="002C0991"/>
    <w:rsid w:val="002F48DE"/>
    <w:rsid w:val="003D1F42"/>
    <w:rsid w:val="003D655C"/>
    <w:rsid w:val="003F0912"/>
    <w:rsid w:val="003F6CCE"/>
    <w:rsid w:val="00410712"/>
    <w:rsid w:val="004449BB"/>
    <w:rsid w:val="004526A9"/>
    <w:rsid w:val="004D1B1D"/>
    <w:rsid w:val="00534EBE"/>
    <w:rsid w:val="005921D9"/>
    <w:rsid w:val="006603EB"/>
    <w:rsid w:val="00667FD7"/>
    <w:rsid w:val="00672846"/>
    <w:rsid w:val="00755A2F"/>
    <w:rsid w:val="00804A6E"/>
    <w:rsid w:val="00830723"/>
    <w:rsid w:val="008C752E"/>
    <w:rsid w:val="008F6C87"/>
    <w:rsid w:val="0096184E"/>
    <w:rsid w:val="00992755"/>
    <w:rsid w:val="009E3DCB"/>
    <w:rsid w:val="009E76D1"/>
    <w:rsid w:val="00B22030"/>
    <w:rsid w:val="00B36507"/>
    <w:rsid w:val="00B37705"/>
    <w:rsid w:val="00B6768F"/>
    <w:rsid w:val="00BA45D3"/>
    <w:rsid w:val="00BA6504"/>
    <w:rsid w:val="00BD4B49"/>
    <w:rsid w:val="00BD5F8E"/>
    <w:rsid w:val="00C045B4"/>
    <w:rsid w:val="00C51E18"/>
    <w:rsid w:val="00CA71D1"/>
    <w:rsid w:val="00CC2402"/>
    <w:rsid w:val="00D23AA1"/>
    <w:rsid w:val="00D45FCE"/>
    <w:rsid w:val="00D56560"/>
    <w:rsid w:val="00DC7F6C"/>
    <w:rsid w:val="00E72F54"/>
    <w:rsid w:val="00EE6AD0"/>
    <w:rsid w:val="00F67AC3"/>
    <w:rsid w:val="00F9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6A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E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0DC93-139B-4CA1-BBD7-624DEBCB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Николаевна</cp:lastModifiedBy>
  <cp:revision>4</cp:revision>
  <cp:lastPrinted>2020-01-09T02:52:00Z</cp:lastPrinted>
  <dcterms:created xsi:type="dcterms:W3CDTF">2020-01-31T09:54:00Z</dcterms:created>
  <dcterms:modified xsi:type="dcterms:W3CDTF">2020-01-31T09:55:00Z</dcterms:modified>
</cp:coreProperties>
</file>